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93D89" w14:textId="28213559" w:rsidR="00691034" w:rsidRDefault="005A45DC" w:rsidP="00691034">
      <w:pPr>
        <w:jc w:val="center"/>
        <w:rPr>
          <w:b/>
          <w:bCs/>
          <w:sz w:val="44"/>
          <w:szCs w:val="44"/>
          <w:u w:val="single"/>
          <w:lang w:eastAsia="en-US"/>
        </w:rPr>
      </w:pPr>
      <w:r>
        <w:rPr>
          <w:noProof/>
        </w:rPr>
        <w:drawing>
          <wp:inline distT="0" distB="0" distL="0" distR="0" wp14:anchorId="1D08663C" wp14:editId="73AF7B09">
            <wp:extent cx="3209925" cy="1734163"/>
            <wp:effectExtent l="0" t="0" r="0" b="0"/>
            <wp:docPr id="1" name="Picture 1" descr="Company n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pany n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101" cy="176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048E5" w14:textId="77777777" w:rsidR="00F234CC" w:rsidRDefault="00F234CC" w:rsidP="00691034">
      <w:pPr>
        <w:jc w:val="center"/>
        <w:rPr>
          <w:b/>
          <w:bCs/>
          <w:sz w:val="52"/>
          <w:szCs w:val="52"/>
          <w:u w:val="single"/>
          <w:lang w:eastAsia="en-US"/>
        </w:rPr>
      </w:pPr>
    </w:p>
    <w:p w14:paraId="79811025" w14:textId="58033475" w:rsidR="00691034" w:rsidRPr="00441331" w:rsidRDefault="00691034" w:rsidP="00691034">
      <w:pPr>
        <w:jc w:val="center"/>
        <w:rPr>
          <w:b/>
          <w:bCs/>
          <w:sz w:val="52"/>
          <w:szCs w:val="52"/>
          <w:u w:val="single"/>
          <w:lang w:eastAsia="en-US"/>
        </w:rPr>
      </w:pPr>
      <w:r w:rsidRPr="00441331">
        <w:rPr>
          <w:b/>
          <w:bCs/>
          <w:sz w:val="52"/>
          <w:szCs w:val="52"/>
          <w:u w:val="single"/>
          <w:lang w:eastAsia="en-US"/>
        </w:rPr>
        <w:t xml:space="preserve">TEE TIME BOOKINGS TERMS &amp; CONDITIONS </w:t>
      </w:r>
    </w:p>
    <w:p w14:paraId="5907BD23" w14:textId="77777777" w:rsidR="00441331" w:rsidRDefault="00441331" w:rsidP="00546DB8">
      <w:pPr>
        <w:rPr>
          <w:b/>
          <w:bCs/>
          <w:sz w:val="28"/>
          <w:szCs w:val="28"/>
          <w:u w:val="single"/>
          <w:lang w:eastAsia="en-US"/>
        </w:rPr>
      </w:pPr>
    </w:p>
    <w:p w14:paraId="42CC14ED" w14:textId="3A01AD83" w:rsidR="00546DB8" w:rsidRPr="00691034" w:rsidRDefault="00546DB8" w:rsidP="00546DB8">
      <w:pPr>
        <w:rPr>
          <w:sz w:val="28"/>
          <w:szCs w:val="28"/>
          <w:lang w:eastAsia="en-US"/>
        </w:rPr>
      </w:pPr>
      <w:r w:rsidRPr="00441331">
        <w:rPr>
          <w:b/>
          <w:bCs/>
          <w:sz w:val="28"/>
          <w:szCs w:val="28"/>
          <w:u w:val="single"/>
          <w:lang w:eastAsia="en-US"/>
        </w:rPr>
        <w:t>For all tee time</w:t>
      </w:r>
      <w:r w:rsidR="0058562C" w:rsidRPr="00441331">
        <w:rPr>
          <w:b/>
          <w:bCs/>
          <w:sz w:val="28"/>
          <w:szCs w:val="28"/>
          <w:u w:val="single"/>
          <w:lang w:eastAsia="en-US"/>
        </w:rPr>
        <w:t xml:space="preserve"> </w:t>
      </w:r>
      <w:r w:rsidRPr="00441331">
        <w:rPr>
          <w:b/>
          <w:bCs/>
          <w:sz w:val="28"/>
          <w:szCs w:val="28"/>
          <w:u w:val="single"/>
          <w:lang w:eastAsia="en-US"/>
        </w:rPr>
        <w:t xml:space="preserve">bookings </w:t>
      </w:r>
      <w:r w:rsidR="0058562C" w:rsidRPr="00441331">
        <w:rPr>
          <w:b/>
          <w:bCs/>
          <w:sz w:val="28"/>
          <w:szCs w:val="28"/>
          <w:u w:val="single"/>
          <w:lang w:eastAsia="en-US"/>
        </w:rPr>
        <w:t xml:space="preserve">for </w:t>
      </w:r>
      <w:r w:rsidR="008919A0">
        <w:rPr>
          <w:b/>
          <w:bCs/>
          <w:sz w:val="28"/>
          <w:szCs w:val="28"/>
          <w:u w:val="single"/>
          <w:lang w:eastAsia="en-US"/>
        </w:rPr>
        <w:t xml:space="preserve">Fridays, </w:t>
      </w:r>
      <w:r w:rsidR="0058562C" w:rsidRPr="00441331">
        <w:rPr>
          <w:b/>
          <w:bCs/>
          <w:sz w:val="28"/>
          <w:szCs w:val="28"/>
          <w:u w:val="single"/>
          <w:lang w:eastAsia="en-US"/>
        </w:rPr>
        <w:t xml:space="preserve">Saturdays, Sundays and Public Holidays </w:t>
      </w:r>
      <w:r w:rsidRPr="00691034">
        <w:rPr>
          <w:sz w:val="28"/>
          <w:szCs w:val="28"/>
          <w:lang w:eastAsia="en-US"/>
        </w:rPr>
        <w:t xml:space="preserve">payment </w:t>
      </w:r>
      <w:r w:rsidR="0048402D">
        <w:rPr>
          <w:sz w:val="28"/>
          <w:szCs w:val="28"/>
          <w:lang w:eastAsia="en-US"/>
        </w:rPr>
        <w:t xml:space="preserve">is required </w:t>
      </w:r>
      <w:r w:rsidRPr="00691034">
        <w:rPr>
          <w:sz w:val="28"/>
          <w:szCs w:val="28"/>
          <w:lang w:eastAsia="en-US"/>
        </w:rPr>
        <w:t xml:space="preserve">through our website at the time of booking. </w:t>
      </w:r>
      <w:r w:rsidR="008B1C2F">
        <w:rPr>
          <w:sz w:val="28"/>
          <w:szCs w:val="28"/>
          <w:lang w:eastAsia="en-US"/>
        </w:rPr>
        <w:t xml:space="preserve">This is due to the high number of cancelations and no shows which deny other golfers the opportunity to enjoy a round at St Lucia Golf Links. </w:t>
      </w:r>
      <w:r w:rsidRPr="00691034">
        <w:rPr>
          <w:sz w:val="28"/>
          <w:szCs w:val="28"/>
          <w:lang w:eastAsia="en-US"/>
        </w:rPr>
        <w:t xml:space="preserve">All telephone enquiries </w:t>
      </w:r>
      <w:r w:rsidR="0058562C">
        <w:rPr>
          <w:sz w:val="28"/>
          <w:szCs w:val="28"/>
          <w:lang w:eastAsia="en-US"/>
        </w:rPr>
        <w:t xml:space="preserve">for bookings on those days will </w:t>
      </w:r>
      <w:r w:rsidRPr="00691034">
        <w:rPr>
          <w:sz w:val="28"/>
          <w:szCs w:val="28"/>
          <w:lang w:eastAsia="en-US"/>
        </w:rPr>
        <w:t xml:space="preserve">be referred to our website for booking and payment. </w:t>
      </w:r>
    </w:p>
    <w:p w14:paraId="2A4B91FB" w14:textId="77777777" w:rsidR="00546DB8" w:rsidRPr="00691034" w:rsidRDefault="00546DB8" w:rsidP="00546DB8">
      <w:pPr>
        <w:rPr>
          <w:sz w:val="28"/>
          <w:szCs w:val="28"/>
          <w:lang w:eastAsia="en-US"/>
        </w:rPr>
      </w:pPr>
    </w:p>
    <w:p w14:paraId="302C0168" w14:textId="37D231F6" w:rsidR="00546DB8" w:rsidRPr="00691034" w:rsidRDefault="00546DB8" w:rsidP="00546DB8">
      <w:pPr>
        <w:rPr>
          <w:sz w:val="28"/>
          <w:szCs w:val="28"/>
          <w:lang w:eastAsia="en-US"/>
        </w:rPr>
      </w:pPr>
      <w:r w:rsidRPr="00691034">
        <w:rPr>
          <w:sz w:val="28"/>
          <w:szCs w:val="28"/>
          <w:lang w:eastAsia="en-US"/>
        </w:rPr>
        <w:t xml:space="preserve">Please refer to our booking procedures </w:t>
      </w:r>
      <w:r w:rsidR="0058562C">
        <w:rPr>
          <w:sz w:val="28"/>
          <w:szCs w:val="28"/>
          <w:lang w:eastAsia="en-US"/>
        </w:rPr>
        <w:t xml:space="preserve">as </w:t>
      </w:r>
      <w:r w:rsidRPr="00691034">
        <w:rPr>
          <w:sz w:val="28"/>
          <w:szCs w:val="28"/>
          <w:lang w:eastAsia="en-US"/>
        </w:rPr>
        <w:t xml:space="preserve">outlined below;           </w:t>
      </w:r>
    </w:p>
    <w:p w14:paraId="233EC79A" w14:textId="77777777" w:rsidR="00546DB8" w:rsidRPr="00691034" w:rsidRDefault="00546DB8" w:rsidP="00546DB8">
      <w:pPr>
        <w:rPr>
          <w:b/>
          <w:bCs/>
          <w:sz w:val="28"/>
          <w:szCs w:val="28"/>
          <w:lang w:eastAsia="en-US"/>
        </w:rPr>
      </w:pPr>
      <w:r w:rsidRPr="00691034">
        <w:rPr>
          <w:sz w:val="28"/>
          <w:szCs w:val="28"/>
          <w:lang w:eastAsia="en-US"/>
        </w:rPr>
        <w:t>   </w:t>
      </w:r>
    </w:p>
    <w:p w14:paraId="5457751F" w14:textId="77777777" w:rsidR="00546DB8" w:rsidRPr="005A45DC" w:rsidRDefault="00546DB8" w:rsidP="00546DB8">
      <w:pPr>
        <w:numPr>
          <w:ilvl w:val="0"/>
          <w:numId w:val="1"/>
        </w:numPr>
        <w:rPr>
          <w:rFonts w:eastAsia="Times New Roman"/>
          <w:b/>
          <w:bCs/>
          <w:sz w:val="28"/>
          <w:szCs w:val="28"/>
          <w:lang w:eastAsia="en-US"/>
        </w:rPr>
      </w:pPr>
      <w:r w:rsidRPr="005A45DC">
        <w:rPr>
          <w:rFonts w:eastAsia="Times New Roman"/>
          <w:b/>
          <w:bCs/>
          <w:sz w:val="28"/>
          <w:szCs w:val="28"/>
          <w:lang w:eastAsia="en-US"/>
        </w:rPr>
        <w:t>SOCIAL &amp; CORPORATE GROUP BOOKINGS  </w:t>
      </w:r>
    </w:p>
    <w:p w14:paraId="3A34F7C9" w14:textId="77777777" w:rsidR="00546DB8" w:rsidRPr="00691034" w:rsidRDefault="00546DB8" w:rsidP="00546DB8">
      <w:pPr>
        <w:numPr>
          <w:ilvl w:val="1"/>
          <w:numId w:val="1"/>
        </w:numPr>
        <w:rPr>
          <w:rFonts w:eastAsia="Times New Roman"/>
          <w:sz w:val="28"/>
          <w:szCs w:val="28"/>
          <w:lang w:eastAsia="en-US"/>
        </w:rPr>
      </w:pPr>
      <w:r w:rsidRPr="00691034">
        <w:rPr>
          <w:rFonts w:eastAsia="Times New Roman"/>
          <w:sz w:val="28"/>
          <w:szCs w:val="28"/>
          <w:lang w:eastAsia="en-US"/>
        </w:rPr>
        <w:t xml:space="preserve">Companies and Social Clubs may request a group booking for 16 players or more in advance to </w:t>
      </w:r>
      <w:hyperlink r:id="rId6" w:history="1">
        <w:r w:rsidRPr="00691034">
          <w:rPr>
            <w:rStyle w:val="Hyperlink"/>
            <w:rFonts w:eastAsia="Times New Roman"/>
            <w:color w:val="0563C1"/>
            <w:sz w:val="28"/>
            <w:szCs w:val="28"/>
            <w:lang w:eastAsia="en-US"/>
          </w:rPr>
          <w:t>shop@stluciagolflinks.com.au</w:t>
        </w:r>
      </w:hyperlink>
    </w:p>
    <w:p w14:paraId="1D12A57A" w14:textId="77777777" w:rsidR="00546DB8" w:rsidRPr="00691034" w:rsidRDefault="00546DB8" w:rsidP="00546DB8">
      <w:pPr>
        <w:numPr>
          <w:ilvl w:val="1"/>
          <w:numId w:val="1"/>
        </w:numPr>
        <w:rPr>
          <w:rFonts w:eastAsia="Times New Roman"/>
          <w:sz w:val="28"/>
          <w:szCs w:val="28"/>
          <w:lang w:eastAsia="en-US"/>
        </w:rPr>
      </w:pPr>
      <w:r w:rsidRPr="00691034">
        <w:rPr>
          <w:rFonts w:eastAsia="Times New Roman"/>
          <w:sz w:val="28"/>
          <w:szCs w:val="28"/>
          <w:lang w:eastAsia="en-US"/>
        </w:rPr>
        <w:t xml:space="preserve">To secure such advance bookings, the terms and conditions relating to group bookings will apply. You may request a copy of these terms and conditions through the Golf Manager at St Lucia Golf Links. </w:t>
      </w:r>
      <w:bookmarkStart w:id="0" w:name="_Hlk87083242"/>
    </w:p>
    <w:p w14:paraId="6F62E96C" w14:textId="77777777" w:rsidR="00546DB8" w:rsidRPr="00691034" w:rsidRDefault="00546DB8" w:rsidP="00546DB8">
      <w:pPr>
        <w:ind w:left="720"/>
        <w:rPr>
          <w:sz w:val="28"/>
          <w:szCs w:val="28"/>
          <w:lang w:eastAsia="en-US"/>
        </w:rPr>
      </w:pPr>
      <w:r w:rsidRPr="00691034">
        <w:rPr>
          <w:sz w:val="28"/>
          <w:szCs w:val="28"/>
          <w:lang w:eastAsia="en-US"/>
        </w:rPr>
        <w:t>    </w:t>
      </w:r>
    </w:p>
    <w:p w14:paraId="40A1C59A" w14:textId="2788BE1B" w:rsidR="00546DB8" w:rsidRPr="005A45DC" w:rsidRDefault="00CD3050" w:rsidP="00546DB8">
      <w:pPr>
        <w:numPr>
          <w:ilvl w:val="0"/>
          <w:numId w:val="2"/>
        </w:numPr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 xml:space="preserve">MONDAY TO THURSDAY TEE TIME BOOKINGS </w:t>
      </w:r>
      <w:r w:rsidR="00546DB8" w:rsidRPr="005A45DC">
        <w:rPr>
          <w:rFonts w:eastAsia="Times New Roman"/>
          <w:b/>
          <w:bCs/>
          <w:sz w:val="28"/>
          <w:szCs w:val="28"/>
          <w:lang w:eastAsia="en-US"/>
        </w:rPr>
        <w:t xml:space="preserve">  </w:t>
      </w:r>
    </w:p>
    <w:p w14:paraId="1926780B" w14:textId="396AEFC9" w:rsidR="00546DB8" w:rsidRPr="0099482F" w:rsidRDefault="00546DB8" w:rsidP="00546DB8">
      <w:pPr>
        <w:numPr>
          <w:ilvl w:val="1"/>
          <w:numId w:val="2"/>
        </w:numPr>
        <w:rPr>
          <w:rFonts w:eastAsia="Times New Roman"/>
          <w:sz w:val="28"/>
          <w:szCs w:val="28"/>
          <w:lang w:eastAsia="en-US"/>
        </w:rPr>
      </w:pPr>
      <w:r w:rsidRPr="00691034">
        <w:rPr>
          <w:rFonts w:eastAsia="Times New Roman"/>
          <w:sz w:val="28"/>
          <w:szCs w:val="28"/>
          <w:lang w:eastAsia="en-US"/>
        </w:rPr>
        <w:t>All tee time bookings for regular (</w:t>
      </w:r>
      <w:proofErr w:type="spellStart"/>
      <w:r w:rsidRPr="00691034">
        <w:rPr>
          <w:rFonts w:eastAsia="Times New Roman"/>
          <w:sz w:val="28"/>
          <w:szCs w:val="28"/>
          <w:lang w:eastAsia="en-US"/>
        </w:rPr>
        <w:t>non groups</w:t>
      </w:r>
      <w:proofErr w:type="spellEnd"/>
      <w:r w:rsidRPr="00691034">
        <w:rPr>
          <w:rFonts w:eastAsia="Times New Roman"/>
          <w:sz w:val="28"/>
          <w:szCs w:val="28"/>
          <w:lang w:eastAsia="en-US"/>
        </w:rPr>
        <w:t xml:space="preserve">) </w:t>
      </w:r>
      <w:r w:rsidR="00053EC6">
        <w:rPr>
          <w:rFonts w:eastAsia="Times New Roman"/>
          <w:sz w:val="28"/>
          <w:szCs w:val="28"/>
          <w:lang w:eastAsia="en-US"/>
        </w:rPr>
        <w:t xml:space="preserve">for </w:t>
      </w:r>
      <w:r w:rsidR="008919A0" w:rsidRPr="00CD3050">
        <w:rPr>
          <w:rFonts w:eastAsia="Times New Roman"/>
          <w:b/>
          <w:bCs/>
          <w:sz w:val="28"/>
          <w:szCs w:val="28"/>
          <w:u w:val="single"/>
          <w:lang w:eastAsia="en-US"/>
        </w:rPr>
        <w:t>Monday to Thursday</w:t>
      </w:r>
      <w:r w:rsidR="008919A0">
        <w:rPr>
          <w:rFonts w:eastAsia="Times New Roman"/>
          <w:sz w:val="28"/>
          <w:szCs w:val="28"/>
          <w:lang w:eastAsia="en-US"/>
        </w:rPr>
        <w:t xml:space="preserve"> </w:t>
      </w:r>
      <w:r w:rsidRPr="00691034">
        <w:rPr>
          <w:rFonts w:eastAsia="Times New Roman"/>
          <w:sz w:val="28"/>
          <w:szCs w:val="28"/>
          <w:lang w:eastAsia="en-US"/>
        </w:rPr>
        <w:t xml:space="preserve">are to be made through St Lucia Golf Links website </w:t>
      </w:r>
      <w:hyperlink r:id="rId7" w:history="1">
        <w:r w:rsidRPr="00691034">
          <w:rPr>
            <w:rStyle w:val="Hyperlink"/>
            <w:rFonts w:eastAsia="Times New Roman"/>
            <w:color w:val="0563C1"/>
            <w:sz w:val="28"/>
            <w:szCs w:val="28"/>
            <w:lang w:eastAsia="en-US"/>
          </w:rPr>
          <w:t>www.stluciagolflinks.com.au</w:t>
        </w:r>
      </w:hyperlink>
      <w:r w:rsidR="0099482F">
        <w:rPr>
          <w:rStyle w:val="Hyperlink"/>
          <w:rFonts w:eastAsia="Times New Roman"/>
          <w:color w:val="0563C1"/>
          <w:sz w:val="28"/>
          <w:szCs w:val="28"/>
          <w:lang w:eastAsia="en-US"/>
        </w:rPr>
        <w:t xml:space="preserve"> </w:t>
      </w:r>
      <w:r w:rsidR="0099482F" w:rsidRPr="0099482F">
        <w:rPr>
          <w:rStyle w:val="Hyperlink"/>
          <w:rFonts w:eastAsia="Times New Roman"/>
          <w:color w:val="auto"/>
          <w:sz w:val="28"/>
          <w:szCs w:val="28"/>
          <w:u w:val="none"/>
          <w:lang w:eastAsia="en-US"/>
        </w:rPr>
        <w:t>or through the Golf Shop on 07 3870 3433</w:t>
      </w:r>
      <w:r w:rsidR="00C865E4">
        <w:rPr>
          <w:rStyle w:val="Hyperlink"/>
          <w:rFonts w:eastAsia="Times New Roman"/>
          <w:color w:val="auto"/>
          <w:sz w:val="28"/>
          <w:szCs w:val="28"/>
          <w:u w:val="none"/>
          <w:lang w:eastAsia="en-US"/>
        </w:rPr>
        <w:t>.</w:t>
      </w:r>
    </w:p>
    <w:p w14:paraId="72438945" w14:textId="77777777" w:rsidR="008B1C2F" w:rsidRDefault="00546DB8" w:rsidP="00546DB8">
      <w:pPr>
        <w:numPr>
          <w:ilvl w:val="1"/>
          <w:numId w:val="2"/>
        </w:numPr>
        <w:rPr>
          <w:rFonts w:eastAsia="Times New Roman"/>
          <w:sz w:val="28"/>
          <w:szCs w:val="28"/>
          <w:lang w:eastAsia="en-US"/>
        </w:rPr>
      </w:pPr>
      <w:r w:rsidRPr="00691034">
        <w:rPr>
          <w:rFonts w:eastAsia="Times New Roman"/>
          <w:sz w:val="28"/>
          <w:szCs w:val="28"/>
          <w:lang w:eastAsia="en-US"/>
        </w:rPr>
        <w:t>Tee time bookings can be made 14 days in advance.</w:t>
      </w:r>
    </w:p>
    <w:p w14:paraId="4D32F3F9" w14:textId="5F1E8B2C" w:rsidR="00C865E4" w:rsidRDefault="008B1C2F" w:rsidP="00546DB8">
      <w:pPr>
        <w:numPr>
          <w:ilvl w:val="1"/>
          <w:numId w:val="2"/>
        </w:numPr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Payment is required in the Golf Shop upon registration prior to play.  </w:t>
      </w:r>
      <w:r w:rsidR="00546DB8" w:rsidRPr="00691034">
        <w:rPr>
          <w:rFonts w:eastAsia="Times New Roman"/>
          <w:sz w:val="28"/>
          <w:szCs w:val="28"/>
          <w:lang w:eastAsia="en-US"/>
        </w:rPr>
        <w:t xml:space="preserve"> </w:t>
      </w:r>
    </w:p>
    <w:p w14:paraId="636EEB64" w14:textId="77777777" w:rsidR="00F234CC" w:rsidRDefault="00C865E4" w:rsidP="00546DB8">
      <w:pPr>
        <w:numPr>
          <w:ilvl w:val="1"/>
          <w:numId w:val="2"/>
        </w:numPr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Walk ins are welcome but </w:t>
      </w:r>
      <w:r w:rsidR="008B1C2F">
        <w:rPr>
          <w:rFonts w:eastAsia="Times New Roman"/>
          <w:sz w:val="28"/>
          <w:szCs w:val="28"/>
          <w:lang w:eastAsia="en-US"/>
        </w:rPr>
        <w:t xml:space="preserve">tee times are </w:t>
      </w:r>
      <w:r>
        <w:rPr>
          <w:rFonts w:eastAsia="Times New Roman"/>
          <w:sz w:val="28"/>
          <w:szCs w:val="28"/>
          <w:lang w:eastAsia="en-US"/>
        </w:rPr>
        <w:t xml:space="preserve">subject to </w:t>
      </w:r>
      <w:r w:rsidR="008B1C2F">
        <w:rPr>
          <w:rFonts w:eastAsia="Times New Roman"/>
          <w:sz w:val="28"/>
          <w:szCs w:val="28"/>
          <w:lang w:eastAsia="en-US"/>
        </w:rPr>
        <w:t>availability.</w:t>
      </w:r>
    </w:p>
    <w:p w14:paraId="73D80254" w14:textId="0C7652A9" w:rsidR="00546DB8" w:rsidRPr="00691034" w:rsidRDefault="00F234CC" w:rsidP="00546DB8">
      <w:pPr>
        <w:numPr>
          <w:ilvl w:val="1"/>
          <w:numId w:val="2"/>
        </w:numPr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All Twilight Golfers are required to be off course at a designated time as advised by the </w:t>
      </w:r>
      <w:r w:rsidR="00F45716">
        <w:rPr>
          <w:rFonts w:eastAsia="Times New Roman"/>
          <w:sz w:val="28"/>
          <w:szCs w:val="28"/>
          <w:lang w:eastAsia="en-US"/>
        </w:rPr>
        <w:t>G</w:t>
      </w:r>
      <w:r>
        <w:rPr>
          <w:rFonts w:eastAsia="Times New Roman"/>
          <w:sz w:val="28"/>
          <w:szCs w:val="28"/>
          <w:lang w:eastAsia="en-US"/>
        </w:rPr>
        <w:t xml:space="preserve">olf Shop Team.   </w:t>
      </w:r>
      <w:r w:rsidR="008B1C2F">
        <w:rPr>
          <w:rFonts w:eastAsia="Times New Roman"/>
          <w:sz w:val="28"/>
          <w:szCs w:val="28"/>
          <w:lang w:eastAsia="en-US"/>
        </w:rPr>
        <w:t xml:space="preserve"> </w:t>
      </w:r>
      <w:r w:rsidR="00C865E4">
        <w:rPr>
          <w:rFonts w:eastAsia="Times New Roman"/>
          <w:sz w:val="28"/>
          <w:szCs w:val="28"/>
          <w:lang w:eastAsia="en-US"/>
        </w:rPr>
        <w:t xml:space="preserve"> </w:t>
      </w:r>
      <w:r w:rsidR="00546DB8" w:rsidRPr="00691034">
        <w:rPr>
          <w:rFonts w:eastAsia="Times New Roman"/>
          <w:sz w:val="28"/>
          <w:szCs w:val="28"/>
          <w:lang w:eastAsia="en-US"/>
        </w:rPr>
        <w:t> </w:t>
      </w:r>
    </w:p>
    <w:bookmarkEnd w:id="0"/>
    <w:p w14:paraId="19720AAE" w14:textId="77777777" w:rsidR="0099482F" w:rsidRPr="00691034" w:rsidRDefault="0099482F" w:rsidP="0099482F">
      <w:pPr>
        <w:ind w:left="720"/>
        <w:rPr>
          <w:sz w:val="28"/>
          <w:szCs w:val="28"/>
          <w:lang w:eastAsia="en-US"/>
        </w:rPr>
      </w:pPr>
      <w:r w:rsidRPr="00691034">
        <w:rPr>
          <w:sz w:val="28"/>
          <w:szCs w:val="28"/>
          <w:lang w:eastAsia="en-US"/>
        </w:rPr>
        <w:t>    </w:t>
      </w:r>
    </w:p>
    <w:p w14:paraId="47106AB6" w14:textId="74F2A80C" w:rsidR="0099482F" w:rsidRPr="005A45DC" w:rsidRDefault="00CD3050" w:rsidP="0099482F">
      <w:pPr>
        <w:numPr>
          <w:ilvl w:val="0"/>
          <w:numId w:val="2"/>
        </w:numPr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 xml:space="preserve">FRIDAY, SATURDAY, SUNDAY </w:t>
      </w:r>
      <w:r w:rsidR="0099482F">
        <w:rPr>
          <w:rFonts w:eastAsia="Times New Roman"/>
          <w:b/>
          <w:bCs/>
          <w:sz w:val="28"/>
          <w:szCs w:val="28"/>
          <w:lang w:eastAsia="en-US"/>
        </w:rPr>
        <w:t xml:space="preserve">&amp; PUBLIC HOLIDAY </w:t>
      </w:r>
      <w:r w:rsidR="0099482F" w:rsidRPr="005A45DC">
        <w:rPr>
          <w:rFonts w:eastAsia="Times New Roman"/>
          <w:b/>
          <w:bCs/>
          <w:sz w:val="28"/>
          <w:szCs w:val="28"/>
          <w:lang w:eastAsia="en-US"/>
        </w:rPr>
        <w:t>TEE TIME BOOKINGS  </w:t>
      </w:r>
    </w:p>
    <w:p w14:paraId="5BDA961E" w14:textId="2DA64ADB" w:rsidR="0099482F" w:rsidRPr="0099482F" w:rsidRDefault="0099482F" w:rsidP="0099482F">
      <w:pPr>
        <w:numPr>
          <w:ilvl w:val="1"/>
          <w:numId w:val="2"/>
        </w:numPr>
        <w:rPr>
          <w:rFonts w:eastAsia="Times New Roman"/>
          <w:sz w:val="28"/>
          <w:szCs w:val="28"/>
          <w:lang w:eastAsia="en-US"/>
        </w:rPr>
      </w:pPr>
      <w:r w:rsidRPr="00691034">
        <w:rPr>
          <w:rFonts w:eastAsia="Times New Roman"/>
          <w:sz w:val="28"/>
          <w:szCs w:val="28"/>
          <w:lang w:eastAsia="en-US"/>
        </w:rPr>
        <w:t>All tee time bookings for regular (</w:t>
      </w:r>
      <w:proofErr w:type="spellStart"/>
      <w:r w:rsidRPr="00691034">
        <w:rPr>
          <w:rFonts w:eastAsia="Times New Roman"/>
          <w:sz w:val="28"/>
          <w:szCs w:val="28"/>
          <w:lang w:eastAsia="en-US"/>
        </w:rPr>
        <w:t>non groups</w:t>
      </w:r>
      <w:proofErr w:type="spellEnd"/>
      <w:r w:rsidRPr="00691034">
        <w:rPr>
          <w:rFonts w:eastAsia="Times New Roman"/>
          <w:sz w:val="28"/>
          <w:szCs w:val="28"/>
          <w:lang w:eastAsia="en-US"/>
        </w:rPr>
        <w:t xml:space="preserve">) </w:t>
      </w:r>
      <w:r>
        <w:rPr>
          <w:rFonts w:eastAsia="Times New Roman"/>
          <w:sz w:val="28"/>
          <w:szCs w:val="28"/>
          <w:lang w:eastAsia="en-US"/>
        </w:rPr>
        <w:t xml:space="preserve">for </w:t>
      </w:r>
      <w:r w:rsidR="008919A0" w:rsidRPr="00CD3050">
        <w:rPr>
          <w:rFonts w:eastAsia="Times New Roman"/>
          <w:b/>
          <w:bCs/>
          <w:sz w:val="28"/>
          <w:szCs w:val="28"/>
          <w:u w:val="single"/>
          <w:lang w:eastAsia="en-US"/>
        </w:rPr>
        <w:t xml:space="preserve">Fridays, </w:t>
      </w:r>
      <w:r w:rsidRPr="00CD3050">
        <w:rPr>
          <w:rFonts w:eastAsia="Times New Roman"/>
          <w:b/>
          <w:bCs/>
          <w:sz w:val="28"/>
          <w:szCs w:val="28"/>
          <w:u w:val="single"/>
          <w:lang w:eastAsia="en-US"/>
        </w:rPr>
        <w:t>Saturdays</w:t>
      </w:r>
      <w:r w:rsidRPr="00053EC6">
        <w:rPr>
          <w:rFonts w:eastAsia="Times New Roman"/>
          <w:b/>
          <w:bCs/>
          <w:sz w:val="28"/>
          <w:szCs w:val="28"/>
          <w:u w:val="single"/>
          <w:lang w:eastAsia="en-US"/>
        </w:rPr>
        <w:t xml:space="preserve">, Sundays and </w:t>
      </w:r>
      <w:r w:rsidR="008B1C2F" w:rsidRPr="00053EC6">
        <w:rPr>
          <w:rFonts w:eastAsia="Times New Roman"/>
          <w:b/>
          <w:bCs/>
          <w:sz w:val="28"/>
          <w:szCs w:val="28"/>
          <w:u w:val="single"/>
          <w:lang w:eastAsia="en-US"/>
        </w:rPr>
        <w:t>P</w:t>
      </w:r>
      <w:r w:rsidRPr="00053EC6">
        <w:rPr>
          <w:rFonts w:eastAsia="Times New Roman"/>
          <w:b/>
          <w:bCs/>
          <w:sz w:val="28"/>
          <w:szCs w:val="28"/>
          <w:u w:val="single"/>
          <w:lang w:eastAsia="en-US"/>
        </w:rPr>
        <w:t>ublic Holidays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691034">
        <w:rPr>
          <w:rFonts w:eastAsia="Times New Roman"/>
          <w:sz w:val="28"/>
          <w:szCs w:val="28"/>
          <w:lang w:eastAsia="en-US"/>
        </w:rPr>
        <w:t xml:space="preserve">are to be made through St Lucia Golf Links website </w:t>
      </w:r>
      <w:hyperlink r:id="rId8" w:history="1">
        <w:r w:rsidRPr="00691034">
          <w:rPr>
            <w:rStyle w:val="Hyperlink"/>
            <w:rFonts w:eastAsia="Times New Roman"/>
            <w:color w:val="0563C1"/>
            <w:sz w:val="28"/>
            <w:szCs w:val="28"/>
            <w:lang w:eastAsia="en-US"/>
          </w:rPr>
          <w:t>www.stluciagolflinks.com.au</w:t>
        </w:r>
      </w:hyperlink>
      <w:r w:rsidR="00B737BA">
        <w:rPr>
          <w:rStyle w:val="Hyperlink"/>
          <w:rFonts w:eastAsia="Times New Roman"/>
          <w:color w:val="0563C1"/>
          <w:sz w:val="28"/>
          <w:szCs w:val="28"/>
          <w:lang w:eastAsia="en-US"/>
        </w:rPr>
        <w:t xml:space="preserve">. </w:t>
      </w:r>
    </w:p>
    <w:p w14:paraId="48462E52" w14:textId="77777777" w:rsidR="00C865E4" w:rsidRDefault="00C865E4" w:rsidP="0099482F">
      <w:pPr>
        <w:numPr>
          <w:ilvl w:val="1"/>
          <w:numId w:val="2"/>
        </w:numPr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Payment will be required at the time of booking. </w:t>
      </w:r>
    </w:p>
    <w:p w14:paraId="6BBDDA1B" w14:textId="075AFA6F" w:rsidR="0099482F" w:rsidRPr="00691034" w:rsidRDefault="0099482F" w:rsidP="0099482F">
      <w:pPr>
        <w:numPr>
          <w:ilvl w:val="1"/>
          <w:numId w:val="2"/>
        </w:numPr>
        <w:rPr>
          <w:rFonts w:eastAsia="Times New Roman"/>
          <w:sz w:val="28"/>
          <w:szCs w:val="28"/>
          <w:lang w:eastAsia="en-US"/>
        </w:rPr>
      </w:pPr>
      <w:r w:rsidRPr="00691034">
        <w:rPr>
          <w:rFonts w:eastAsia="Times New Roman"/>
          <w:sz w:val="28"/>
          <w:szCs w:val="28"/>
          <w:lang w:eastAsia="en-US"/>
        </w:rPr>
        <w:t>Tee time bookings can be made 14 days in advance.  </w:t>
      </w:r>
    </w:p>
    <w:p w14:paraId="6D653C83" w14:textId="77777777" w:rsidR="0099482F" w:rsidRDefault="0099482F" w:rsidP="0099482F">
      <w:pPr>
        <w:numPr>
          <w:ilvl w:val="1"/>
          <w:numId w:val="2"/>
        </w:numPr>
        <w:rPr>
          <w:rFonts w:eastAsia="Times New Roman"/>
          <w:sz w:val="28"/>
          <w:szCs w:val="28"/>
          <w:lang w:eastAsia="en-US"/>
        </w:rPr>
      </w:pPr>
      <w:r w:rsidRPr="00691034">
        <w:rPr>
          <w:rFonts w:eastAsia="Times New Roman"/>
          <w:sz w:val="28"/>
          <w:szCs w:val="28"/>
          <w:lang w:eastAsia="en-US"/>
        </w:rPr>
        <w:t>A maximum of 3 tee time slots (12 players) may be reserved and paid in the same transaction.</w:t>
      </w:r>
    </w:p>
    <w:p w14:paraId="16DE36C6" w14:textId="77777777" w:rsidR="0099482F" w:rsidRPr="0099482F" w:rsidRDefault="0099482F" w:rsidP="0099482F">
      <w:pPr>
        <w:ind w:left="718"/>
        <w:rPr>
          <w:rFonts w:eastAsia="Times New Roman"/>
          <w:sz w:val="28"/>
          <w:szCs w:val="28"/>
          <w:lang w:eastAsia="en-US"/>
        </w:rPr>
      </w:pPr>
    </w:p>
    <w:p w14:paraId="66DBD874" w14:textId="20AF3FB5" w:rsidR="00546DB8" w:rsidRPr="00053EC6" w:rsidRDefault="00546DB8" w:rsidP="00053EC6">
      <w:pPr>
        <w:pStyle w:val="ListParagraph"/>
        <w:numPr>
          <w:ilvl w:val="0"/>
          <w:numId w:val="2"/>
        </w:numPr>
        <w:rPr>
          <w:rFonts w:eastAsia="Times New Roman"/>
          <w:b/>
          <w:bCs/>
          <w:sz w:val="28"/>
          <w:szCs w:val="28"/>
          <w:lang w:eastAsia="en-US"/>
        </w:rPr>
      </w:pPr>
      <w:r w:rsidRPr="00053EC6">
        <w:rPr>
          <w:rFonts w:eastAsia="Times New Roman"/>
          <w:b/>
          <w:bCs/>
          <w:sz w:val="28"/>
          <w:szCs w:val="28"/>
          <w:lang w:eastAsia="en-US"/>
        </w:rPr>
        <w:t>TEE TIME CANCELLATIONS</w:t>
      </w:r>
      <w:r w:rsidR="0093483E" w:rsidRPr="00053EC6">
        <w:rPr>
          <w:rFonts w:eastAsia="Times New Roman"/>
          <w:b/>
          <w:bCs/>
          <w:sz w:val="28"/>
          <w:szCs w:val="28"/>
          <w:lang w:eastAsia="en-US"/>
        </w:rPr>
        <w:t xml:space="preserve"> 3-14 DAYS BEFORE TEE TIME</w:t>
      </w:r>
      <w:r w:rsidR="00C865E4" w:rsidRPr="00053EC6">
        <w:rPr>
          <w:rFonts w:eastAsia="Times New Roman"/>
          <w:b/>
          <w:bCs/>
          <w:sz w:val="28"/>
          <w:szCs w:val="28"/>
          <w:lang w:eastAsia="en-US"/>
        </w:rPr>
        <w:t xml:space="preserve"> FOR </w:t>
      </w:r>
      <w:r w:rsidR="008919A0">
        <w:rPr>
          <w:rFonts w:eastAsia="Times New Roman"/>
          <w:b/>
          <w:bCs/>
          <w:sz w:val="28"/>
          <w:szCs w:val="28"/>
          <w:lang w:eastAsia="en-US"/>
        </w:rPr>
        <w:t xml:space="preserve">FRIDAYS, </w:t>
      </w:r>
      <w:r w:rsidR="00C865E4" w:rsidRPr="00053EC6">
        <w:rPr>
          <w:rFonts w:eastAsia="Times New Roman"/>
          <w:b/>
          <w:bCs/>
          <w:sz w:val="28"/>
          <w:szCs w:val="28"/>
          <w:lang w:eastAsia="en-US"/>
        </w:rPr>
        <w:t>SATURDAY</w:t>
      </w:r>
      <w:r w:rsidR="00441331" w:rsidRPr="00053EC6">
        <w:rPr>
          <w:rFonts w:eastAsia="Times New Roman"/>
          <w:b/>
          <w:bCs/>
          <w:sz w:val="28"/>
          <w:szCs w:val="28"/>
          <w:lang w:eastAsia="en-US"/>
        </w:rPr>
        <w:t>S</w:t>
      </w:r>
      <w:r w:rsidR="00C865E4" w:rsidRPr="00053EC6">
        <w:rPr>
          <w:rFonts w:eastAsia="Times New Roman"/>
          <w:b/>
          <w:bCs/>
          <w:sz w:val="28"/>
          <w:szCs w:val="28"/>
          <w:lang w:eastAsia="en-US"/>
        </w:rPr>
        <w:t>, SUNDAY</w:t>
      </w:r>
      <w:r w:rsidR="00441331" w:rsidRPr="00053EC6">
        <w:rPr>
          <w:rFonts w:eastAsia="Times New Roman"/>
          <w:b/>
          <w:bCs/>
          <w:sz w:val="28"/>
          <w:szCs w:val="28"/>
          <w:lang w:eastAsia="en-US"/>
        </w:rPr>
        <w:t>S</w:t>
      </w:r>
      <w:r w:rsidR="00C865E4" w:rsidRPr="00053EC6">
        <w:rPr>
          <w:rFonts w:eastAsia="Times New Roman"/>
          <w:b/>
          <w:bCs/>
          <w:sz w:val="28"/>
          <w:szCs w:val="28"/>
          <w:lang w:eastAsia="en-US"/>
        </w:rPr>
        <w:t xml:space="preserve"> &amp; PUBLIC HOLIDAYS </w:t>
      </w:r>
      <w:r w:rsidR="0093483E" w:rsidRPr="00053EC6"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Pr="00053EC6"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</w:p>
    <w:p w14:paraId="1B0BD566" w14:textId="3407DDEF" w:rsidR="00546DB8" w:rsidRPr="00691034" w:rsidRDefault="00546DB8" w:rsidP="00546DB8">
      <w:pPr>
        <w:numPr>
          <w:ilvl w:val="1"/>
          <w:numId w:val="3"/>
        </w:numPr>
        <w:rPr>
          <w:rFonts w:eastAsia="Times New Roman"/>
          <w:sz w:val="28"/>
          <w:szCs w:val="28"/>
          <w:lang w:eastAsia="en-US"/>
        </w:rPr>
      </w:pPr>
      <w:r w:rsidRPr="00691034">
        <w:rPr>
          <w:rFonts w:eastAsia="Times New Roman"/>
          <w:sz w:val="28"/>
          <w:szCs w:val="28"/>
          <w:lang w:eastAsia="en-US"/>
        </w:rPr>
        <w:t xml:space="preserve">Cancellations made 48 hours in advance </w:t>
      </w:r>
      <w:r w:rsidR="005F2796" w:rsidRPr="00691034">
        <w:rPr>
          <w:rFonts w:eastAsia="Times New Roman"/>
          <w:sz w:val="28"/>
          <w:szCs w:val="28"/>
          <w:lang w:eastAsia="en-US"/>
        </w:rPr>
        <w:t xml:space="preserve">or greater </w:t>
      </w:r>
      <w:r w:rsidRPr="00691034">
        <w:rPr>
          <w:rFonts w:eastAsia="Times New Roman"/>
          <w:sz w:val="28"/>
          <w:szCs w:val="28"/>
          <w:lang w:eastAsia="en-US"/>
        </w:rPr>
        <w:t xml:space="preserve">can be made through </w:t>
      </w:r>
      <w:hyperlink r:id="rId9" w:history="1">
        <w:r w:rsidRPr="00691034">
          <w:rPr>
            <w:rStyle w:val="Hyperlink"/>
            <w:rFonts w:eastAsia="Times New Roman"/>
            <w:color w:val="0563C1"/>
            <w:sz w:val="28"/>
            <w:szCs w:val="28"/>
            <w:lang w:eastAsia="en-US"/>
          </w:rPr>
          <w:t>www.stluciagolflinks.com.au</w:t>
        </w:r>
      </w:hyperlink>
      <w:r w:rsidRPr="00691034">
        <w:rPr>
          <w:rFonts w:eastAsia="Times New Roman"/>
          <w:sz w:val="28"/>
          <w:szCs w:val="28"/>
          <w:lang w:eastAsia="en-US"/>
        </w:rPr>
        <w:t xml:space="preserve"> where the original booking is cancelled and a full refund will be made</w:t>
      </w:r>
      <w:r w:rsidR="00C865E4">
        <w:rPr>
          <w:rFonts w:eastAsia="Times New Roman"/>
          <w:sz w:val="28"/>
          <w:szCs w:val="28"/>
          <w:lang w:eastAsia="en-US"/>
        </w:rPr>
        <w:t xml:space="preserve"> to the nominated credit card. </w:t>
      </w:r>
      <w:r w:rsidRPr="00691034">
        <w:rPr>
          <w:rFonts w:eastAsia="Times New Roman"/>
          <w:sz w:val="28"/>
          <w:szCs w:val="28"/>
          <w:lang w:eastAsia="en-US"/>
        </w:rPr>
        <w:t xml:space="preserve"> </w:t>
      </w:r>
    </w:p>
    <w:p w14:paraId="30067C2D" w14:textId="4A4586A3" w:rsidR="00546DB8" w:rsidRPr="00691034" w:rsidRDefault="00441331" w:rsidP="00546DB8">
      <w:pPr>
        <w:numPr>
          <w:ilvl w:val="1"/>
          <w:numId w:val="3"/>
        </w:numPr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Amending player </w:t>
      </w:r>
      <w:r w:rsidR="00C865E4">
        <w:rPr>
          <w:rFonts w:eastAsia="Times New Roman"/>
          <w:sz w:val="28"/>
          <w:szCs w:val="28"/>
          <w:lang w:eastAsia="en-US"/>
        </w:rPr>
        <w:t>number</w:t>
      </w:r>
      <w:r>
        <w:rPr>
          <w:rFonts w:eastAsia="Times New Roman"/>
          <w:sz w:val="28"/>
          <w:szCs w:val="28"/>
          <w:lang w:eastAsia="en-US"/>
        </w:rPr>
        <w:t xml:space="preserve">s </w:t>
      </w:r>
      <w:r w:rsidR="00546DB8" w:rsidRPr="00691034">
        <w:rPr>
          <w:rFonts w:eastAsia="Times New Roman"/>
          <w:sz w:val="28"/>
          <w:szCs w:val="28"/>
          <w:lang w:eastAsia="en-US"/>
        </w:rPr>
        <w:t xml:space="preserve">from an original booking is not possible. </w:t>
      </w:r>
      <w:r>
        <w:rPr>
          <w:rFonts w:eastAsia="Times New Roman"/>
          <w:sz w:val="28"/>
          <w:szCs w:val="28"/>
          <w:lang w:eastAsia="en-US"/>
        </w:rPr>
        <w:t xml:space="preserve">The </w:t>
      </w:r>
      <w:r w:rsidR="00546DB8" w:rsidRPr="00691034">
        <w:rPr>
          <w:rFonts w:eastAsia="Times New Roman"/>
          <w:sz w:val="28"/>
          <w:szCs w:val="28"/>
          <w:lang w:eastAsia="en-US"/>
        </w:rPr>
        <w:t>original booking</w:t>
      </w:r>
      <w:r>
        <w:rPr>
          <w:rFonts w:eastAsia="Times New Roman"/>
          <w:sz w:val="28"/>
          <w:szCs w:val="28"/>
          <w:lang w:eastAsia="en-US"/>
        </w:rPr>
        <w:t xml:space="preserve"> should be cancelled with full refund and a new booking made. </w:t>
      </w:r>
      <w:r w:rsidR="00546DB8" w:rsidRPr="00691034">
        <w:rPr>
          <w:rFonts w:eastAsia="Times New Roman"/>
          <w:sz w:val="28"/>
          <w:szCs w:val="28"/>
          <w:lang w:eastAsia="en-US"/>
        </w:rPr>
        <w:t>   </w:t>
      </w:r>
    </w:p>
    <w:p w14:paraId="3BEC125C" w14:textId="77777777" w:rsidR="008919A0" w:rsidRDefault="0063735E" w:rsidP="00546DB8">
      <w:pPr>
        <w:numPr>
          <w:ilvl w:val="1"/>
          <w:numId w:val="3"/>
        </w:numPr>
        <w:rPr>
          <w:rFonts w:eastAsia="Times New Roman"/>
          <w:sz w:val="28"/>
          <w:szCs w:val="28"/>
          <w:lang w:eastAsia="en-US"/>
        </w:rPr>
      </w:pPr>
      <w:r w:rsidRPr="00691034">
        <w:rPr>
          <w:rFonts w:eastAsia="Times New Roman"/>
          <w:sz w:val="28"/>
          <w:szCs w:val="28"/>
          <w:lang w:eastAsia="en-US"/>
        </w:rPr>
        <w:t>All r</w:t>
      </w:r>
      <w:r w:rsidR="00546DB8" w:rsidRPr="00691034">
        <w:rPr>
          <w:rFonts w:eastAsia="Times New Roman"/>
          <w:sz w:val="28"/>
          <w:szCs w:val="28"/>
          <w:lang w:eastAsia="en-US"/>
        </w:rPr>
        <w:t>efund</w:t>
      </w:r>
      <w:r w:rsidR="00441331">
        <w:rPr>
          <w:rFonts w:eastAsia="Times New Roman"/>
          <w:sz w:val="28"/>
          <w:szCs w:val="28"/>
          <w:lang w:eastAsia="en-US"/>
        </w:rPr>
        <w:t>s</w:t>
      </w:r>
      <w:r w:rsidR="00546DB8" w:rsidRPr="00691034">
        <w:rPr>
          <w:rFonts w:eastAsia="Times New Roman"/>
          <w:sz w:val="28"/>
          <w:szCs w:val="28"/>
          <w:lang w:eastAsia="en-US"/>
        </w:rPr>
        <w:t xml:space="preserve"> will be made to the credit card as used for the original booking.</w:t>
      </w:r>
      <w:r w:rsidRPr="00691034">
        <w:rPr>
          <w:rFonts w:eastAsia="Times New Roman"/>
          <w:sz w:val="28"/>
          <w:szCs w:val="28"/>
          <w:lang w:eastAsia="en-US"/>
        </w:rPr>
        <w:t xml:space="preserve"> Please allow 2-3 business days for the funds to be credited to your nominated account. </w:t>
      </w:r>
    </w:p>
    <w:p w14:paraId="778614F8" w14:textId="77777777" w:rsidR="0093483E" w:rsidRPr="00691034" w:rsidRDefault="0093483E" w:rsidP="0093483E">
      <w:pPr>
        <w:ind w:left="1080"/>
        <w:rPr>
          <w:rFonts w:eastAsia="Times New Roman"/>
          <w:sz w:val="28"/>
          <w:szCs w:val="28"/>
          <w:lang w:eastAsia="en-US"/>
        </w:rPr>
      </w:pPr>
    </w:p>
    <w:p w14:paraId="7B312CAC" w14:textId="4C8AB53C" w:rsidR="0093483E" w:rsidRPr="00584605" w:rsidRDefault="0093483E" w:rsidP="00584605">
      <w:pPr>
        <w:pStyle w:val="ListParagraph"/>
        <w:numPr>
          <w:ilvl w:val="0"/>
          <w:numId w:val="2"/>
        </w:numPr>
        <w:rPr>
          <w:rFonts w:eastAsia="Times New Roman"/>
          <w:b/>
          <w:bCs/>
          <w:sz w:val="28"/>
          <w:szCs w:val="28"/>
          <w:lang w:eastAsia="en-US"/>
        </w:rPr>
      </w:pPr>
      <w:r w:rsidRPr="00584605">
        <w:rPr>
          <w:rFonts w:eastAsia="Times New Roman"/>
          <w:b/>
          <w:bCs/>
          <w:sz w:val="28"/>
          <w:szCs w:val="28"/>
          <w:lang w:eastAsia="en-US"/>
        </w:rPr>
        <w:t>TEE TIME CANCELLATIO</w:t>
      </w:r>
      <w:r w:rsidR="0063735E" w:rsidRPr="00584605">
        <w:rPr>
          <w:rFonts w:eastAsia="Times New Roman"/>
          <w:b/>
          <w:bCs/>
          <w:sz w:val="28"/>
          <w:szCs w:val="28"/>
          <w:lang w:eastAsia="en-US"/>
        </w:rPr>
        <w:t>N</w:t>
      </w:r>
      <w:r w:rsidRPr="00584605">
        <w:rPr>
          <w:rFonts w:eastAsia="Times New Roman"/>
          <w:b/>
          <w:bCs/>
          <w:sz w:val="28"/>
          <w:szCs w:val="28"/>
          <w:lang w:eastAsia="en-US"/>
        </w:rPr>
        <w:t>S MADE 48 HOURS OR LESS BEFORE TEE TIME</w:t>
      </w:r>
      <w:r w:rsidR="00C865E4" w:rsidRPr="00584605">
        <w:rPr>
          <w:rFonts w:eastAsia="Times New Roman"/>
          <w:b/>
          <w:bCs/>
          <w:sz w:val="28"/>
          <w:szCs w:val="28"/>
          <w:lang w:eastAsia="en-US"/>
        </w:rPr>
        <w:t xml:space="preserve"> FOR </w:t>
      </w:r>
      <w:r w:rsidR="008919A0">
        <w:rPr>
          <w:rFonts w:eastAsia="Times New Roman"/>
          <w:b/>
          <w:bCs/>
          <w:sz w:val="28"/>
          <w:szCs w:val="28"/>
          <w:lang w:eastAsia="en-US"/>
        </w:rPr>
        <w:t xml:space="preserve">FRIDAY, </w:t>
      </w:r>
      <w:r w:rsidR="00C865E4" w:rsidRPr="00584605">
        <w:rPr>
          <w:rFonts w:eastAsia="Times New Roman"/>
          <w:b/>
          <w:bCs/>
          <w:sz w:val="28"/>
          <w:szCs w:val="28"/>
          <w:lang w:eastAsia="en-US"/>
        </w:rPr>
        <w:t xml:space="preserve">SATURDAY, SUNDAY &amp; PUBLIC HOLIDAYS </w:t>
      </w:r>
    </w:p>
    <w:p w14:paraId="5CD891EF" w14:textId="520982BC" w:rsidR="00546DB8" w:rsidRDefault="00546DB8" w:rsidP="005D2BFF">
      <w:pPr>
        <w:numPr>
          <w:ilvl w:val="1"/>
          <w:numId w:val="17"/>
        </w:numPr>
        <w:rPr>
          <w:rFonts w:eastAsia="Times New Roman"/>
          <w:sz w:val="28"/>
          <w:szCs w:val="28"/>
          <w:lang w:eastAsia="en-US"/>
        </w:rPr>
      </w:pPr>
      <w:r w:rsidRPr="00691034">
        <w:rPr>
          <w:rFonts w:eastAsia="Times New Roman"/>
          <w:sz w:val="28"/>
          <w:szCs w:val="28"/>
          <w:lang w:eastAsia="en-US"/>
        </w:rPr>
        <w:t xml:space="preserve">For cancellations made less than 48 hours </w:t>
      </w:r>
      <w:r w:rsidR="005F2796" w:rsidRPr="00691034">
        <w:rPr>
          <w:rFonts w:eastAsia="Times New Roman"/>
          <w:sz w:val="28"/>
          <w:szCs w:val="28"/>
          <w:lang w:eastAsia="en-US"/>
        </w:rPr>
        <w:t xml:space="preserve">in advance </w:t>
      </w:r>
      <w:r w:rsidRPr="00691034">
        <w:rPr>
          <w:rFonts w:eastAsia="Times New Roman"/>
          <w:sz w:val="28"/>
          <w:szCs w:val="28"/>
          <w:lang w:eastAsia="en-US"/>
        </w:rPr>
        <w:t>or for No Shows</w:t>
      </w:r>
      <w:r w:rsidR="005F2796" w:rsidRPr="00691034">
        <w:rPr>
          <w:rFonts w:eastAsia="Times New Roman"/>
          <w:sz w:val="28"/>
          <w:szCs w:val="28"/>
          <w:lang w:eastAsia="en-US"/>
        </w:rPr>
        <w:t>,</w:t>
      </w:r>
      <w:r w:rsidRPr="00691034">
        <w:rPr>
          <w:rFonts w:eastAsia="Times New Roman"/>
          <w:sz w:val="28"/>
          <w:szCs w:val="28"/>
          <w:lang w:eastAsia="en-US"/>
        </w:rPr>
        <w:t xml:space="preserve"> there is no refund</w:t>
      </w:r>
      <w:r w:rsidR="00C865E4">
        <w:rPr>
          <w:rFonts w:eastAsia="Times New Roman"/>
          <w:sz w:val="28"/>
          <w:szCs w:val="28"/>
          <w:lang w:eastAsia="en-US"/>
        </w:rPr>
        <w:t xml:space="preserve"> except for reasons outlined below. </w:t>
      </w:r>
    </w:p>
    <w:p w14:paraId="3D854C19" w14:textId="77777777" w:rsidR="00F234CC" w:rsidRDefault="00F234CC" w:rsidP="00F234CC">
      <w:pPr>
        <w:rPr>
          <w:rFonts w:eastAsia="Times New Roman"/>
          <w:sz w:val="28"/>
          <w:szCs w:val="28"/>
          <w:lang w:eastAsia="en-US"/>
        </w:rPr>
      </w:pPr>
    </w:p>
    <w:p w14:paraId="312078A6" w14:textId="5A1E1DA0" w:rsidR="00546DB8" w:rsidRPr="00584605" w:rsidRDefault="00053EC6" w:rsidP="00584605">
      <w:pPr>
        <w:pStyle w:val="ListParagraph"/>
        <w:numPr>
          <w:ilvl w:val="0"/>
          <w:numId w:val="2"/>
        </w:numPr>
        <w:rPr>
          <w:rFonts w:eastAsia="Times New Roman"/>
          <w:b/>
          <w:bCs/>
          <w:sz w:val="28"/>
          <w:szCs w:val="28"/>
          <w:lang w:eastAsia="en-US"/>
        </w:rPr>
      </w:pPr>
      <w:r w:rsidRPr="00584605">
        <w:rPr>
          <w:rFonts w:eastAsia="Times New Roman"/>
          <w:b/>
          <w:bCs/>
          <w:sz w:val="28"/>
          <w:szCs w:val="28"/>
          <w:lang w:eastAsia="en-US"/>
        </w:rPr>
        <w:t>C</w:t>
      </w:r>
      <w:r w:rsidR="00546DB8" w:rsidRPr="00584605">
        <w:rPr>
          <w:rFonts w:eastAsia="Times New Roman"/>
          <w:b/>
          <w:bCs/>
          <w:sz w:val="28"/>
          <w:szCs w:val="28"/>
          <w:lang w:eastAsia="en-US"/>
        </w:rPr>
        <w:t>OURSE CLOSURE BY MANAGEMENT / BRISBANE CITY COUNCIL / GOVERNMENT</w:t>
      </w:r>
      <w:r w:rsidR="00441331" w:rsidRPr="00584605"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="005D2BFF" w:rsidRPr="00584605">
        <w:rPr>
          <w:rFonts w:eastAsia="Times New Roman"/>
          <w:b/>
          <w:bCs/>
          <w:sz w:val="28"/>
          <w:szCs w:val="28"/>
          <w:lang w:eastAsia="en-US"/>
        </w:rPr>
        <w:t xml:space="preserve">- </w:t>
      </w:r>
      <w:r w:rsidR="00441331" w:rsidRPr="00584605">
        <w:rPr>
          <w:rFonts w:eastAsia="Times New Roman"/>
          <w:b/>
          <w:bCs/>
          <w:sz w:val="28"/>
          <w:szCs w:val="28"/>
          <w:lang w:eastAsia="en-US"/>
        </w:rPr>
        <w:t xml:space="preserve">VALID 7 DAYS </w:t>
      </w:r>
      <w:r w:rsidR="00546DB8" w:rsidRPr="00584605">
        <w:rPr>
          <w:rFonts w:eastAsia="Times New Roman"/>
          <w:b/>
          <w:bCs/>
          <w:sz w:val="28"/>
          <w:szCs w:val="28"/>
          <w:lang w:eastAsia="en-US"/>
        </w:rPr>
        <w:t xml:space="preserve">      </w:t>
      </w:r>
    </w:p>
    <w:p w14:paraId="45C150A5" w14:textId="6351D14F" w:rsidR="00546DB8" w:rsidRPr="00691034" w:rsidRDefault="00546DB8" w:rsidP="00546DB8">
      <w:pPr>
        <w:numPr>
          <w:ilvl w:val="1"/>
          <w:numId w:val="4"/>
        </w:numPr>
        <w:rPr>
          <w:rFonts w:eastAsia="Times New Roman"/>
          <w:sz w:val="28"/>
          <w:szCs w:val="28"/>
          <w:lang w:eastAsia="en-US"/>
        </w:rPr>
      </w:pPr>
      <w:r w:rsidRPr="00691034">
        <w:rPr>
          <w:rFonts w:eastAsia="Times New Roman"/>
          <w:sz w:val="28"/>
          <w:szCs w:val="28"/>
          <w:lang w:eastAsia="en-US"/>
        </w:rPr>
        <w:t xml:space="preserve">Once a tee time and payment </w:t>
      </w:r>
      <w:r w:rsidR="00441331">
        <w:rPr>
          <w:rFonts w:eastAsia="Times New Roman"/>
          <w:sz w:val="28"/>
          <w:szCs w:val="28"/>
          <w:lang w:eastAsia="en-US"/>
        </w:rPr>
        <w:t xml:space="preserve">has been </w:t>
      </w:r>
      <w:r w:rsidRPr="00691034">
        <w:rPr>
          <w:rFonts w:eastAsia="Times New Roman"/>
          <w:sz w:val="28"/>
          <w:szCs w:val="28"/>
          <w:lang w:eastAsia="en-US"/>
        </w:rPr>
        <w:t xml:space="preserve">made, if the course is closed by Management / Brisbane City Council / Government, a full refund will be </w:t>
      </w:r>
      <w:r w:rsidR="00C865E4">
        <w:rPr>
          <w:rFonts w:eastAsia="Times New Roman"/>
          <w:sz w:val="28"/>
          <w:szCs w:val="28"/>
          <w:lang w:eastAsia="en-US"/>
        </w:rPr>
        <w:t xml:space="preserve">made to the nominated credit card. </w:t>
      </w:r>
      <w:r w:rsidRPr="00691034">
        <w:rPr>
          <w:rFonts w:eastAsia="Times New Roman"/>
          <w:sz w:val="28"/>
          <w:szCs w:val="28"/>
          <w:lang w:eastAsia="en-US"/>
        </w:rPr>
        <w:t xml:space="preserve"> </w:t>
      </w:r>
    </w:p>
    <w:p w14:paraId="243FA9B4" w14:textId="77777777" w:rsidR="00546DB8" w:rsidRPr="00691034" w:rsidRDefault="00546DB8" w:rsidP="00546DB8">
      <w:pPr>
        <w:ind w:left="720"/>
        <w:rPr>
          <w:sz w:val="28"/>
          <w:szCs w:val="28"/>
          <w:lang w:eastAsia="en-US"/>
        </w:rPr>
      </w:pPr>
    </w:p>
    <w:p w14:paraId="395E171D" w14:textId="50931F35" w:rsidR="00546DB8" w:rsidRPr="005D2BFF" w:rsidRDefault="00546DB8" w:rsidP="005D2BFF">
      <w:pPr>
        <w:pStyle w:val="ListParagraph"/>
        <w:numPr>
          <w:ilvl w:val="0"/>
          <w:numId w:val="2"/>
        </w:numPr>
        <w:rPr>
          <w:rFonts w:eastAsia="Times New Roman"/>
          <w:b/>
          <w:bCs/>
          <w:sz w:val="28"/>
          <w:szCs w:val="28"/>
          <w:lang w:eastAsia="en-US"/>
        </w:rPr>
      </w:pPr>
      <w:r w:rsidRPr="005D2BFF">
        <w:rPr>
          <w:rFonts w:eastAsia="Times New Roman"/>
          <w:b/>
          <w:bCs/>
          <w:sz w:val="28"/>
          <w:szCs w:val="28"/>
          <w:lang w:eastAsia="en-US"/>
        </w:rPr>
        <w:t xml:space="preserve">ON DAY OF PLAY CLOSURE DUE TO WEATHER </w:t>
      </w:r>
      <w:r w:rsidR="00646999">
        <w:rPr>
          <w:rFonts w:eastAsia="Times New Roman"/>
          <w:b/>
          <w:bCs/>
          <w:sz w:val="28"/>
          <w:szCs w:val="28"/>
          <w:lang w:eastAsia="en-US"/>
        </w:rPr>
        <w:t xml:space="preserve">- </w:t>
      </w:r>
      <w:r w:rsidR="00441331" w:rsidRPr="005D2BFF">
        <w:rPr>
          <w:rFonts w:eastAsia="Times New Roman"/>
          <w:b/>
          <w:bCs/>
          <w:sz w:val="28"/>
          <w:szCs w:val="28"/>
          <w:lang w:eastAsia="en-US"/>
        </w:rPr>
        <w:t xml:space="preserve">VALID 7 DAYS </w:t>
      </w:r>
    </w:p>
    <w:p w14:paraId="4E329586" w14:textId="3F200FC6" w:rsidR="00546DB8" w:rsidRPr="00053EC6" w:rsidRDefault="00546DB8" w:rsidP="00053EC6">
      <w:pPr>
        <w:numPr>
          <w:ilvl w:val="1"/>
          <w:numId w:val="5"/>
        </w:numPr>
        <w:rPr>
          <w:sz w:val="28"/>
          <w:szCs w:val="28"/>
          <w:lang w:eastAsia="en-US"/>
        </w:rPr>
      </w:pPr>
      <w:r w:rsidRPr="00691034">
        <w:rPr>
          <w:rFonts w:eastAsia="Times New Roman"/>
          <w:sz w:val="28"/>
          <w:szCs w:val="28"/>
          <w:lang w:eastAsia="en-US"/>
        </w:rPr>
        <w:t xml:space="preserve">On the day of play, if the course is closed by Management and play is unable to be resumed, a voucher for a return game at no additional cost will be issued as </w:t>
      </w:r>
      <w:proofErr w:type="gramStart"/>
      <w:r w:rsidRPr="00691034">
        <w:rPr>
          <w:rFonts w:eastAsia="Times New Roman"/>
          <w:sz w:val="28"/>
          <w:szCs w:val="28"/>
          <w:lang w:eastAsia="en-US"/>
        </w:rPr>
        <w:t>follows;</w:t>
      </w:r>
      <w:proofErr w:type="gramEnd"/>
      <w:r w:rsidRPr="00691034">
        <w:rPr>
          <w:rFonts w:eastAsia="Times New Roman"/>
          <w:sz w:val="28"/>
          <w:szCs w:val="28"/>
          <w:lang w:eastAsia="en-US"/>
        </w:rPr>
        <w:t xml:space="preserve"> </w:t>
      </w:r>
    </w:p>
    <w:p w14:paraId="2CF0CF75" w14:textId="7C042824" w:rsidR="00053EC6" w:rsidRDefault="00053EC6" w:rsidP="00053EC6">
      <w:pPr>
        <w:numPr>
          <w:ilvl w:val="2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If player had not completed 4 holes, a 18 hole voucher will be issued; </w:t>
      </w:r>
    </w:p>
    <w:p w14:paraId="12ABE434" w14:textId="71CC94B7" w:rsidR="00053EC6" w:rsidRDefault="00053EC6" w:rsidP="00053EC6">
      <w:pPr>
        <w:numPr>
          <w:ilvl w:val="2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If player had completed 5-12 holes, a 9 hole voucher will be issued;</w:t>
      </w:r>
    </w:p>
    <w:p w14:paraId="5072212C" w14:textId="556EAE3A" w:rsidR="00053EC6" w:rsidRDefault="00053EC6" w:rsidP="00053EC6">
      <w:pPr>
        <w:numPr>
          <w:ilvl w:val="2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If player had completed 13 holes or more, no return game voucher will be issued.  </w:t>
      </w:r>
    </w:p>
    <w:p w14:paraId="6EE28637" w14:textId="77777777" w:rsidR="00F45716" w:rsidRDefault="00F45716" w:rsidP="00F45716">
      <w:pPr>
        <w:rPr>
          <w:sz w:val="28"/>
          <w:szCs w:val="28"/>
          <w:lang w:eastAsia="en-US"/>
        </w:rPr>
      </w:pPr>
    </w:p>
    <w:p w14:paraId="3B62FE27" w14:textId="77777777" w:rsidR="00F45716" w:rsidRDefault="00F45716" w:rsidP="00F45716">
      <w:pPr>
        <w:rPr>
          <w:sz w:val="28"/>
          <w:szCs w:val="28"/>
          <w:lang w:eastAsia="en-US"/>
        </w:rPr>
      </w:pPr>
    </w:p>
    <w:p w14:paraId="6FC2738D" w14:textId="0BD1AD09" w:rsidR="00F45716" w:rsidRDefault="00F45716" w:rsidP="00F45716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August 10 2023 </w:t>
      </w:r>
    </w:p>
    <w:p w14:paraId="20D4882D" w14:textId="77777777" w:rsidR="00F45716" w:rsidRDefault="00F45716" w:rsidP="00F45716">
      <w:pPr>
        <w:rPr>
          <w:sz w:val="28"/>
          <w:szCs w:val="28"/>
          <w:lang w:eastAsia="en-US"/>
        </w:rPr>
      </w:pPr>
    </w:p>
    <w:p w14:paraId="067FB828" w14:textId="77777777" w:rsidR="00F234CC" w:rsidRDefault="00F234CC" w:rsidP="00F234CC">
      <w:pPr>
        <w:ind w:left="1800"/>
        <w:rPr>
          <w:sz w:val="28"/>
          <w:szCs w:val="28"/>
          <w:lang w:eastAsia="en-US"/>
        </w:rPr>
      </w:pPr>
    </w:p>
    <w:p w14:paraId="65E037CD" w14:textId="77777777" w:rsidR="00F234CC" w:rsidRPr="00691034" w:rsidRDefault="00F234CC" w:rsidP="00F234CC">
      <w:pPr>
        <w:rPr>
          <w:sz w:val="28"/>
          <w:szCs w:val="28"/>
          <w:lang w:eastAsia="en-US"/>
        </w:rPr>
      </w:pPr>
    </w:p>
    <w:sectPr w:rsidR="00F234CC" w:rsidRPr="00691034" w:rsidSect="005A45DC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2D5F"/>
    <w:multiLevelType w:val="hybridMultilevel"/>
    <w:tmpl w:val="6F8474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1630"/>
    <w:multiLevelType w:val="multilevel"/>
    <w:tmpl w:val="D46499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B671C"/>
    <w:multiLevelType w:val="multilevel"/>
    <w:tmpl w:val="0C2EA2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3A5BCF"/>
    <w:multiLevelType w:val="hybridMultilevel"/>
    <w:tmpl w:val="82B61CB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D5378"/>
    <w:multiLevelType w:val="multilevel"/>
    <w:tmpl w:val="625AA6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FA394C"/>
    <w:multiLevelType w:val="multilevel"/>
    <w:tmpl w:val="95E631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490B7B"/>
    <w:multiLevelType w:val="multilevel"/>
    <w:tmpl w:val="8FA2D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FD4B6E"/>
    <w:multiLevelType w:val="hybridMultilevel"/>
    <w:tmpl w:val="FC969178"/>
    <w:lvl w:ilvl="0" w:tplc="0C09000F">
      <w:start w:val="1"/>
      <w:numFmt w:val="decimal"/>
      <w:lvlText w:val="%1."/>
      <w:lvlJc w:val="left"/>
      <w:pPr>
        <w:ind w:left="1079" w:hanging="360"/>
      </w:pPr>
    </w:lvl>
    <w:lvl w:ilvl="1" w:tplc="0C090019" w:tentative="1">
      <w:start w:val="1"/>
      <w:numFmt w:val="lowerLetter"/>
      <w:lvlText w:val="%2."/>
      <w:lvlJc w:val="left"/>
      <w:pPr>
        <w:ind w:left="1799" w:hanging="360"/>
      </w:pPr>
    </w:lvl>
    <w:lvl w:ilvl="2" w:tplc="0C09001B" w:tentative="1">
      <w:start w:val="1"/>
      <w:numFmt w:val="lowerRoman"/>
      <w:lvlText w:val="%3."/>
      <w:lvlJc w:val="right"/>
      <w:pPr>
        <w:ind w:left="2519" w:hanging="180"/>
      </w:pPr>
    </w:lvl>
    <w:lvl w:ilvl="3" w:tplc="0C09000F" w:tentative="1">
      <w:start w:val="1"/>
      <w:numFmt w:val="decimal"/>
      <w:lvlText w:val="%4."/>
      <w:lvlJc w:val="left"/>
      <w:pPr>
        <w:ind w:left="3239" w:hanging="360"/>
      </w:pPr>
    </w:lvl>
    <w:lvl w:ilvl="4" w:tplc="0C090019" w:tentative="1">
      <w:start w:val="1"/>
      <w:numFmt w:val="lowerLetter"/>
      <w:lvlText w:val="%5."/>
      <w:lvlJc w:val="left"/>
      <w:pPr>
        <w:ind w:left="3959" w:hanging="360"/>
      </w:pPr>
    </w:lvl>
    <w:lvl w:ilvl="5" w:tplc="0C09001B" w:tentative="1">
      <w:start w:val="1"/>
      <w:numFmt w:val="lowerRoman"/>
      <w:lvlText w:val="%6."/>
      <w:lvlJc w:val="right"/>
      <w:pPr>
        <w:ind w:left="4679" w:hanging="180"/>
      </w:pPr>
    </w:lvl>
    <w:lvl w:ilvl="6" w:tplc="0C09000F" w:tentative="1">
      <w:start w:val="1"/>
      <w:numFmt w:val="decimal"/>
      <w:lvlText w:val="%7."/>
      <w:lvlJc w:val="left"/>
      <w:pPr>
        <w:ind w:left="5399" w:hanging="360"/>
      </w:pPr>
    </w:lvl>
    <w:lvl w:ilvl="7" w:tplc="0C090019" w:tentative="1">
      <w:start w:val="1"/>
      <w:numFmt w:val="lowerLetter"/>
      <w:lvlText w:val="%8."/>
      <w:lvlJc w:val="left"/>
      <w:pPr>
        <w:ind w:left="6119" w:hanging="360"/>
      </w:pPr>
    </w:lvl>
    <w:lvl w:ilvl="8" w:tplc="0C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" w15:restartNumberingAfterBreak="0">
    <w:nsid w:val="3E2E39F4"/>
    <w:multiLevelType w:val="hybridMultilevel"/>
    <w:tmpl w:val="2B62C4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2A4003"/>
    <w:multiLevelType w:val="multilevel"/>
    <w:tmpl w:val="FC1440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966B2A"/>
    <w:multiLevelType w:val="multilevel"/>
    <w:tmpl w:val="625AA6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C65B5"/>
    <w:multiLevelType w:val="multilevel"/>
    <w:tmpl w:val="3B5CA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6076E0"/>
    <w:multiLevelType w:val="hybridMultilevel"/>
    <w:tmpl w:val="9FC83DE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48601E"/>
    <w:multiLevelType w:val="multilevel"/>
    <w:tmpl w:val="59BE6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495A72"/>
    <w:multiLevelType w:val="multilevel"/>
    <w:tmpl w:val="625AA6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581768"/>
    <w:multiLevelType w:val="hybridMultilevel"/>
    <w:tmpl w:val="34D05DE8"/>
    <w:lvl w:ilvl="0" w:tplc="0C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04A481B"/>
    <w:multiLevelType w:val="multilevel"/>
    <w:tmpl w:val="008C49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FC6E18"/>
    <w:multiLevelType w:val="hybridMultilevel"/>
    <w:tmpl w:val="D7C080A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7134C"/>
    <w:multiLevelType w:val="hybridMultilevel"/>
    <w:tmpl w:val="07CA51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C03B4"/>
    <w:multiLevelType w:val="hybridMultilevel"/>
    <w:tmpl w:val="86CCAA96"/>
    <w:lvl w:ilvl="0" w:tplc="6FC68EA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F15D22"/>
    <w:multiLevelType w:val="multilevel"/>
    <w:tmpl w:val="95E631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55157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1399607">
    <w:abstractNumId w:val="5"/>
  </w:num>
  <w:num w:numId="3" w16cid:durableId="758599767">
    <w:abstractNumId w:val="10"/>
  </w:num>
  <w:num w:numId="4" w16cid:durableId="1188833345">
    <w:abstractNumId w:val="6"/>
  </w:num>
  <w:num w:numId="5" w16cid:durableId="1589266974">
    <w:abstractNumId w:val="1"/>
  </w:num>
  <w:num w:numId="6" w16cid:durableId="71408463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54000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1912859">
    <w:abstractNumId w:val="3"/>
  </w:num>
  <w:num w:numId="9" w16cid:durableId="497186609">
    <w:abstractNumId w:val="12"/>
  </w:num>
  <w:num w:numId="10" w16cid:durableId="348221167">
    <w:abstractNumId w:val="0"/>
  </w:num>
  <w:num w:numId="11" w16cid:durableId="524444749">
    <w:abstractNumId w:val="16"/>
  </w:num>
  <w:num w:numId="12" w16cid:durableId="1238440236">
    <w:abstractNumId w:val="18"/>
  </w:num>
  <w:num w:numId="13" w16cid:durableId="386997189">
    <w:abstractNumId w:val="7"/>
  </w:num>
  <w:num w:numId="14" w16cid:durableId="1799951698">
    <w:abstractNumId w:val="19"/>
  </w:num>
  <w:num w:numId="15" w16cid:durableId="1705133381">
    <w:abstractNumId w:val="2"/>
  </w:num>
  <w:num w:numId="16" w16cid:durableId="1678799936">
    <w:abstractNumId w:val="13"/>
  </w:num>
  <w:num w:numId="17" w16cid:durableId="2124179374">
    <w:abstractNumId w:val="14"/>
  </w:num>
  <w:num w:numId="18" w16cid:durableId="1806197326">
    <w:abstractNumId w:val="8"/>
  </w:num>
  <w:num w:numId="19" w16cid:durableId="1142311673">
    <w:abstractNumId w:val="20"/>
  </w:num>
  <w:num w:numId="20" w16cid:durableId="2110194259">
    <w:abstractNumId w:val="15"/>
  </w:num>
  <w:num w:numId="21" w16cid:durableId="1790396477">
    <w:abstractNumId w:val="4"/>
  </w:num>
  <w:num w:numId="22" w16cid:durableId="19353628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B8"/>
    <w:rsid w:val="00053EC6"/>
    <w:rsid w:val="0007411B"/>
    <w:rsid w:val="000C6BFA"/>
    <w:rsid w:val="002621E6"/>
    <w:rsid w:val="0026225F"/>
    <w:rsid w:val="00325125"/>
    <w:rsid w:val="00380D47"/>
    <w:rsid w:val="003D32C8"/>
    <w:rsid w:val="00441331"/>
    <w:rsid w:val="00461397"/>
    <w:rsid w:val="00466C98"/>
    <w:rsid w:val="0048402D"/>
    <w:rsid w:val="00546DB8"/>
    <w:rsid w:val="00555B60"/>
    <w:rsid w:val="00584605"/>
    <w:rsid w:val="0058562C"/>
    <w:rsid w:val="005A45DC"/>
    <w:rsid w:val="005D2BFF"/>
    <w:rsid w:val="005F2796"/>
    <w:rsid w:val="0063735E"/>
    <w:rsid w:val="00646999"/>
    <w:rsid w:val="00691034"/>
    <w:rsid w:val="0073289E"/>
    <w:rsid w:val="007913CB"/>
    <w:rsid w:val="008919A0"/>
    <w:rsid w:val="0089364B"/>
    <w:rsid w:val="008B1C2F"/>
    <w:rsid w:val="0093483E"/>
    <w:rsid w:val="00976148"/>
    <w:rsid w:val="0099482F"/>
    <w:rsid w:val="00AD5C82"/>
    <w:rsid w:val="00B500DA"/>
    <w:rsid w:val="00B737BA"/>
    <w:rsid w:val="00B97AB5"/>
    <w:rsid w:val="00C865E4"/>
    <w:rsid w:val="00CD3050"/>
    <w:rsid w:val="00F234CC"/>
    <w:rsid w:val="00F45716"/>
    <w:rsid w:val="00F95358"/>
    <w:rsid w:val="00FA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B3A57"/>
  <w15:chartTrackingRefBased/>
  <w15:docId w15:val="{46EB1AE0-CDE0-4349-B62B-4CB0247B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DB8"/>
    <w:pPr>
      <w:spacing w:after="0" w:line="240" w:lineRule="auto"/>
    </w:pPr>
    <w:rPr>
      <w:rFonts w:ascii="Calibri" w:hAnsi="Calibri" w:cs="Calibri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6D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6DB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5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luciagolflinks.com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luciagolflinks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op@stluciagolflinks.com.a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luciagolflink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3096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Holland</dc:creator>
  <cp:keywords/>
  <dc:description/>
  <cp:lastModifiedBy>Kiara Camuglia</cp:lastModifiedBy>
  <cp:revision>2</cp:revision>
  <cp:lastPrinted>2023-08-15T06:33:00Z</cp:lastPrinted>
  <dcterms:created xsi:type="dcterms:W3CDTF">2023-08-17T02:06:00Z</dcterms:created>
  <dcterms:modified xsi:type="dcterms:W3CDTF">2023-08-17T02:06:00Z</dcterms:modified>
</cp:coreProperties>
</file>